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84B53" w14:textId="77777777"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14:paraId="01CE69E6" w14:textId="77777777"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14:paraId="66C15F9D" w14:textId="77777777"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</w:p>
    <w:p w14:paraId="237DF9AF" w14:textId="77777777" w:rsidR="008A747A" w:rsidRDefault="008A747A" w:rsidP="004802FC">
      <w:pPr>
        <w:jc w:val="right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14:paraId="3179D66A" w14:textId="77777777" w:rsidTr="003F0099">
        <w:trPr>
          <w:jc w:val="center"/>
        </w:trPr>
        <w:tc>
          <w:tcPr>
            <w:tcW w:w="2055" w:type="dxa"/>
          </w:tcPr>
          <w:p w14:paraId="32E06B6B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6685AE3A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14:paraId="0ADCF259" w14:textId="77777777" w:rsidTr="003F0099">
        <w:trPr>
          <w:jc w:val="center"/>
        </w:trPr>
        <w:tc>
          <w:tcPr>
            <w:tcW w:w="2055" w:type="dxa"/>
          </w:tcPr>
          <w:p w14:paraId="2A237734" w14:textId="77777777"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2DA0BF70" w14:textId="77777777"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14:paraId="4EC49B54" w14:textId="77777777" w:rsidTr="003F0099">
        <w:trPr>
          <w:jc w:val="center"/>
        </w:trPr>
        <w:tc>
          <w:tcPr>
            <w:tcW w:w="2055" w:type="dxa"/>
          </w:tcPr>
          <w:p w14:paraId="5949FED2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06C1AADD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6787C473" w14:textId="77777777"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14:paraId="5E884EEF" w14:textId="77777777"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14:paraId="2E491AE4" w14:textId="5807EA9E"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curtas, a área geográfica de incidência, os produtores e consumidores envolvidos, a tipologia de produtos a comercializar e a proximidade ou distância em que ocorrem as vendas.</w:t>
      </w:r>
    </w:p>
    <w:p w14:paraId="45995E2A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14:paraId="27BE5A16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14:paraId="4C92B5E3" w14:textId="01AAB8CD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9D5FD6">
        <w:rPr>
          <w:rFonts w:ascii="Verdana" w:hAnsi="Verdana" w:cs="Arial"/>
          <w:sz w:val="22"/>
          <w:szCs w:val="22"/>
        </w:rPr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e papel na implementação, desenvolvimento e monitorização da intervenção.</w:t>
      </w:r>
    </w:p>
    <w:p w14:paraId="3358B2A3" w14:textId="77777777"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6CC9E3A4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CARACTERIAÇÃO DA COMPONENTE CADEIAS CURTAS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14:paraId="182EEEE9" w14:textId="0DD26669"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 xml:space="preserve">Caracterização da </w:t>
      </w:r>
      <w:proofErr w:type="gramStart"/>
      <w:r w:rsidRPr="00991DC6">
        <w:rPr>
          <w:rFonts w:ascii="Verdana" w:hAnsi="Verdana" w:cs="Arial"/>
          <w:sz w:val="22"/>
          <w:szCs w:val="22"/>
        </w:rPr>
        <w:t>componente cadeias</w:t>
      </w:r>
      <w:proofErr w:type="gramEnd"/>
      <w:r w:rsidRPr="00991DC6">
        <w:rPr>
          <w:rFonts w:ascii="Verdana" w:hAnsi="Verdana" w:cs="Arial"/>
          <w:sz w:val="22"/>
          <w:szCs w:val="22"/>
        </w:rPr>
        <w:t xml:space="preserve"> curtas, designadamente, no que respeita ao contributo do investimento para os objetivos da operação 10.2.1.4 - «Cadeias curtas e mercados locais», nomeadamente:</w:t>
      </w:r>
    </w:p>
    <w:p w14:paraId="5B901C83" w14:textId="77777777"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14:paraId="42A2AC73" w14:textId="77777777"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14:paraId="75BE8FF7" w14:textId="77777777"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14:paraId="2AA5EEEB" w14:textId="77777777"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3ACB6E56" w14:textId="77777777"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29549F3A" w14:textId="77777777"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14:paraId="2E6D4093" w14:textId="77777777"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14:paraId="30530C56" w14:textId="77777777"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7D0D1D46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14:paraId="7B29050E" w14:textId="77777777"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14:paraId="6FB3E963" w14:textId="3DECDB22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14:paraId="640D6C2E" w14:textId="77777777"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14:paraId="71FC0C3B" w14:textId="77777777"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6D6E265F" w14:textId="77777777"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14:paraId="35C2FCEE" w14:textId="77777777"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146DF807" w14:textId="77777777"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14:paraId="59D0D58B" w14:textId="77777777"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3B9D2DC2" w14:textId="77777777"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14:paraId="17F13369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14:paraId="1B4E0502" w14:textId="77777777"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  <w:bookmarkStart w:id="0" w:name="_GoBack"/>
      <w:bookmarkEnd w:id="0"/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28AB1" w14:textId="77777777" w:rsidR="00511933" w:rsidRDefault="00511933" w:rsidP="00F06FBC">
      <w:pPr>
        <w:spacing w:before="0" w:after="0"/>
      </w:pPr>
      <w:r>
        <w:separator/>
      </w:r>
    </w:p>
  </w:endnote>
  <w:endnote w:type="continuationSeparator" w:id="0">
    <w:p w14:paraId="0B155D19" w14:textId="77777777" w:rsidR="00511933" w:rsidRDefault="00511933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5C758" w14:textId="3FA8F188" w:rsidR="00BF4F7D" w:rsidRPr="00BF4F7D" w:rsidRDefault="009D5FD6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 wp14:anchorId="43D209B4" wp14:editId="5F1787E0">
          <wp:simplePos x="0" y="0"/>
          <wp:positionH relativeFrom="column">
            <wp:posOffset>3909060</wp:posOffset>
          </wp:positionH>
          <wp:positionV relativeFrom="paragraph">
            <wp:posOffset>-114935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1933">
      <w:rPr>
        <w:rFonts w:ascii="Verdana" w:hAnsi="Verdana"/>
        <w:noProof/>
      </w:rPr>
      <w:pict w14:anchorId="222E7D0A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31.9pt;margin-top:-15.45pt;width:494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="00436605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436605" w:rsidRPr="00BF4F7D">
      <w:rPr>
        <w:rFonts w:ascii="Verdana" w:hAnsi="Verdana"/>
      </w:rPr>
      <w:fldChar w:fldCharType="separate"/>
    </w:r>
    <w:r w:rsidR="004802FC">
      <w:rPr>
        <w:rFonts w:ascii="Verdana" w:hAnsi="Verdana"/>
        <w:noProof/>
      </w:rPr>
      <w:t>1</w:t>
    </w:r>
    <w:r w:rsidR="00436605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511933">
      <w:fldChar w:fldCharType="begin"/>
    </w:r>
    <w:r w:rsidR="00511933">
      <w:instrText xml:space="preserve"> NUMPAGES   \* MERGEFORMAT </w:instrText>
    </w:r>
    <w:r w:rsidR="00511933">
      <w:fldChar w:fldCharType="separate"/>
    </w:r>
    <w:r w:rsidR="004802FC" w:rsidRPr="004802FC">
      <w:rPr>
        <w:rFonts w:ascii="Verdana" w:hAnsi="Verdana"/>
        <w:noProof/>
      </w:rPr>
      <w:t>2</w:t>
    </w:r>
    <w:r w:rsidR="00511933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FB18" w14:textId="77777777" w:rsidR="00511933" w:rsidRDefault="00511933" w:rsidP="00F06FBC">
      <w:pPr>
        <w:spacing w:before="0" w:after="0"/>
      </w:pPr>
      <w:r>
        <w:separator/>
      </w:r>
    </w:p>
  </w:footnote>
  <w:footnote w:type="continuationSeparator" w:id="0">
    <w:p w14:paraId="3E364893" w14:textId="77777777" w:rsidR="00511933" w:rsidRDefault="00511933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76323" w14:textId="77777777" w:rsidR="00F06FBC" w:rsidRPr="00F06FBC" w:rsidRDefault="00511933" w:rsidP="00F06FBC">
    <w:pPr>
      <w:pStyle w:val="Cabealho"/>
    </w:pPr>
    <w:r>
      <w:rPr>
        <w:noProof/>
      </w:rPr>
      <w:pict w14:anchorId="6F261BCC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38.3pt;margin-top:35.8pt;width:494.6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  <w:r w:rsidR="004802FC" w:rsidRPr="004802FC">
      <w:rPr>
        <w:noProof/>
      </w:rPr>
      <w:drawing>
        <wp:inline distT="0" distB="0" distL="0" distR="0" wp14:anchorId="240551A7" wp14:editId="7B1A46E9">
          <wp:extent cx="1510746" cy="516835"/>
          <wp:effectExtent l="0" t="0" r="0" b="0"/>
          <wp:docPr id="9" name="Imagem 2" descr="C:\Users\emafernandes.CORANE\Desktop\Novo Logo Cora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" name="Imagem 1" descr="C:\Users\emafernandes.CORANE\Desktop\Novo Logo Cora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86" cy="516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02FC">
      <w:rPr>
        <w:noProof/>
      </w:rPr>
      <w:drawing>
        <wp:anchor distT="0" distB="0" distL="114300" distR="114300" simplePos="0" relativeHeight="251658240" behindDoc="0" locked="0" layoutInCell="1" allowOverlap="1" wp14:anchorId="3A1F5148" wp14:editId="5E7DFBB7">
          <wp:simplePos x="0" y="0"/>
          <wp:positionH relativeFrom="column">
            <wp:posOffset>3799150</wp:posOffset>
          </wp:positionH>
          <wp:positionV relativeFrom="paragraph">
            <wp:posOffset>-220980</wp:posOffset>
          </wp:positionV>
          <wp:extent cx="2157619" cy="526774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619" cy="5267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5736E"/>
    <w:rsid w:val="00276D84"/>
    <w:rsid w:val="00297A26"/>
    <w:rsid w:val="003F69D2"/>
    <w:rsid w:val="004053C0"/>
    <w:rsid w:val="00436605"/>
    <w:rsid w:val="00461362"/>
    <w:rsid w:val="0046376B"/>
    <w:rsid w:val="004802FC"/>
    <w:rsid w:val="00511933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7D2566"/>
    <w:rsid w:val="008A747A"/>
    <w:rsid w:val="008D64EF"/>
    <w:rsid w:val="00917C6E"/>
    <w:rsid w:val="009248A2"/>
    <w:rsid w:val="0094092C"/>
    <w:rsid w:val="00953B58"/>
    <w:rsid w:val="00991DC6"/>
    <w:rsid w:val="00992656"/>
    <w:rsid w:val="00997F93"/>
    <w:rsid w:val="009C0385"/>
    <w:rsid w:val="009D2C27"/>
    <w:rsid w:val="009D5FD6"/>
    <w:rsid w:val="00A22127"/>
    <w:rsid w:val="00A30D8A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6ECEFE"/>
  <w15:docId w15:val="{AEFAC592-C112-4FB8-A3A9-A37882E0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1A04E-F27F-4864-A1E1-197C574E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Francisco Corane</cp:lastModifiedBy>
  <cp:revision>4</cp:revision>
  <dcterms:created xsi:type="dcterms:W3CDTF">2018-05-11T11:11:00Z</dcterms:created>
  <dcterms:modified xsi:type="dcterms:W3CDTF">2020-04-28T13:50:00Z</dcterms:modified>
</cp:coreProperties>
</file>